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6472" w14:textId="4257DC34" w:rsidR="003C512A" w:rsidRDefault="00DC7963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A78CE9" wp14:editId="19DC7D53">
                <wp:simplePos x="0" y="0"/>
                <wp:positionH relativeFrom="column">
                  <wp:posOffset>-511509</wp:posOffset>
                </wp:positionH>
                <wp:positionV relativeFrom="paragraph">
                  <wp:posOffset>48948</wp:posOffset>
                </wp:positionV>
                <wp:extent cx="6926893" cy="0"/>
                <wp:effectExtent l="0" t="0" r="7620" b="12700"/>
                <wp:wrapNone/>
                <wp:docPr id="171401046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6893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AA505" id="Łącznik prosty 2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pt,3.85pt" to="505.1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" strokecolor="black [3213]" strokeweight="1.2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B906A03" wp14:editId="01C3194F">
            <wp:simplePos x="0" y="0"/>
            <wp:positionH relativeFrom="column">
              <wp:posOffset>-10256</wp:posOffset>
            </wp:positionH>
            <wp:positionV relativeFrom="paragraph">
              <wp:posOffset>-736600</wp:posOffset>
            </wp:positionV>
            <wp:extent cx="1625600" cy="1422400"/>
            <wp:effectExtent l="0" t="0" r="0" b="0"/>
            <wp:wrapNone/>
            <wp:docPr id="1212395213" name="Obraz 1" descr="Obraz zawierający szkic, clipart, rysowanie, Grafika lini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95213" name="Obraz 1" descr="Obraz zawierający szkic, clipart, rysowanie, Grafika liniow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E4340" wp14:editId="2107C532">
                <wp:simplePos x="0" y="0"/>
                <wp:positionH relativeFrom="column">
                  <wp:posOffset>-511175</wp:posOffset>
                </wp:positionH>
                <wp:positionV relativeFrom="paragraph">
                  <wp:posOffset>-35925</wp:posOffset>
                </wp:positionV>
                <wp:extent cx="6926893" cy="0"/>
                <wp:effectExtent l="0" t="0" r="7620" b="12700"/>
                <wp:wrapNone/>
                <wp:docPr id="9356804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6893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FDCD5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-2.85pt" to="505.15pt,-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" strokecolor="black [3213]" strokeweight="1.25pt">
                <v:stroke joinstyle="miter"/>
              </v:line>
            </w:pict>
          </mc:Fallback>
        </mc:AlternateContent>
      </w:r>
    </w:p>
    <w:p w14:paraId="3A353A0A" w14:textId="40A5A1A1" w:rsidR="00DC7963" w:rsidRDefault="00DC7963"/>
    <w:p w14:paraId="55B4D7CD" w14:textId="77777777" w:rsidR="00DC7963" w:rsidRDefault="00DC7963"/>
    <w:p w14:paraId="19FF7F84" w14:textId="051BFF8A" w:rsidR="00EA15C1" w:rsidRDefault="00EA15C1" w:rsidP="00EA15C1">
      <w:pPr>
        <w:spacing w:after="33" w:line="259" w:lineRule="auto"/>
        <w:ind w:left="-5"/>
      </w:pPr>
      <w:r>
        <w:rPr>
          <w:rFonts w:ascii="Calibri" w:eastAsia="Calibri" w:hAnsi="Calibri" w:cs="Calibri"/>
          <w:b/>
          <w:i/>
          <w:sz w:val="40"/>
        </w:rPr>
        <w:t>2</w:t>
      </w:r>
      <w:r w:rsidR="00AE3697">
        <w:rPr>
          <w:rFonts w:ascii="Calibri" w:eastAsia="Calibri" w:hAnsi="Calibri" w:cs="Calibri"/>
          <w:b/>
          <w:i/>
          <w:sz w:val="40"/>
        </w:rPr>
        <w:t>4</w:t>
      </w:r>
      <w:r>
        <w:rPr>
          <w:rFonts w:ascii="Calibri" w:eastAsia="Calibri" w:hAnsi="Calibri" w:cs="Calibri"/>
          <w:b/>
          <w:i/>
          <w:sz w:val="40"/>
        </w:rPr>
        <w:t xml:space="preserve">. Śląskie Sympozjum Archeologiczne w </w:t>
      </w:r>
      <w:r w:rsidR="0085119F">
        <w:rPr>
          <w:rFonts w:ascii="Calibri" w:eastAsia="Calibri" w:hAnsi="Calibri" w:cs="Calibri"/>
          <w:b/>
          <w:i/>
          <w:sz w:val="40"/>
        </w:rPr>
        <w:t>Raciborzu</w:t>
      </w:r>
      <w:r>
        <w:rPr>
          <w:rFonts w:ascii="Calibri" w:eastAsia="Calibri" w:hAnsi="Calibri" w:cs="Calibri"/>
          <w:b/>
          <w:i/>
          <w:sz w:val="40"/>
        </w:rPr>
        <w:t xml:space="preserve"> </w:t>
      </w:r>
    </w:p>
    <w:p w14:paraId="79CBBA26" w14:textId="77777777" w:rsidR="00EA15C1" w:rsidRPr="0085119F" w:rsidRDefault="00EA15C1" w:rsidP="00EA15C1">
      <w:pPr>
        <w:spacing w:after="0" w:line="259" w:lineRule="auto"/>
        <w:ind w:left="-5"/>
        <w:rPr>
          <w:sz w:val="32"/>
          <w:szCs w:val="32"/>
        </w:rPr>
      </w:pPr>
      <w:r w:rsidRPr="0085119F">
        <w:rPr>
          <w:rFonts w:ascii="Calibri" w:eastAsia="Calibri" w:hAnsi="Calibri" w:cs="Calibri"/>
          <w:b/>
          <w:i/>
          <w:sz w:val="32"/>
          <w:szCs w:val="32"/>
        </w:rPr>
        <w:t xml:space="preserve">Formularz rejestracyjny konferencji </w:t>
      </w:r>
    </w:p>
    <w:p w14:paraId="1D517DEB" w14:textId="72C4B95D" w:rsidR="00DC7963" w:rsidRPr="00780233" w:rsidRDefault="00EA15C1">
      <w:pPr>
        <w:rPr>
          <w:color w:val="000000" w:themeColor="text1"/>
          <w:sz w:val="22"/>
          <w:szCs w:val="22"/>
        </w:rPr>
      </w:pPr>
      <w:r w:rsidRPr="00780233">
        <w:rPr>
          <w:rFonts w:ascii="Calibri" w:eastAsia="Calibri" w:hAnsi="Calibri" w:cs="Calibri"/>
          <w:color w:val="000000" w:themeColor="text1"/>
          <w:sz w:val="22"/>
          <w:szCs w:val="22"/>
        </w:rPr>
        <w:t>(Wypełniony formularz prosimy przesyłać na adres</w:t>
      </w:r>
      <w:r w:rsidR="00F91DE8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  <w:r w:rsidRPr="0078023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conf.symp.iar@uwr.edu.pl do 30.06.</w:t>
      </w:r>
      <w:r w:rsidR="00780233" w:rsidRPr="00780233">
        <w:rPr>
          <w:rFonts w:ascii="Calibri" w:eastAsia="Calibri" w:hAnsi="Calibri" w:cs="Calibri"/>
          <w:color w:val="000000" w:themeColor="text1"/>
          <w:sz w:val="22"/>
          <w:szCs w:val="22"/>
        </w:rPr>
        <w:t>20</w:t>
      </w:r>
      <w:r w:rsidRPr="00780233">
        <w:rPr>
          <w:rFonts w:ascii="Calibri" w:eastAsia="Calibri" w:hAnsi="Calibri" w:cs="Calibri"/>
          <w:color w:val="000000" w:themeColor="text1"/>
          <w:sz w:val="22"/>
          <w:szCs w:val="22"/>
        </w:rPr>
        <w:t>26</w:t>
      </w:r>
      <w:r w:rsidR="0078023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roku</w:t>
      </w:r>
      <w:r w:rsidRPr="00780233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tbl>
      <w:tblPr>
        <w:tblStyle w:val="TableGrid"/>
        <w:tblW w:w="9064" w:type="dxa"/>
        <w:tblInd w:w="7" w:type="dxa"/>
        <w:tblCellMar>
          <w:top w:w="39" w:type="dxa"/>
          <w:bottom w:w="14" w:type="dxa"/>
        </w:tblCellMar>
        <w:tblLook w:val="04A0" w:firstRow="1" w:lastRow="0" w:firstColumn="1" w:lastColumn="0" w:noHBand="0" w:noVBand="1"/>
      </w:tblPr>
      <w:tblGrid>
        <w:gridCol w:w="3236"/>
        <w:gridCol w:w="1292"/>
        <w:gridCol w:w="146"/>
        <w:gridCol w:w="1445"/>
        <w:gridCol w:w="1248"/>
        <w:gridCol w:w="1697"/>
      </w:tblGrid>
      <w:tr w:rsidR="00F91DE8" w14:paraId="56F938F2" w14:textId="77777777" w:rsidTr="00F91DE8">
        <w:trPr>
          <w:trHeight w:val="57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35655" w14:textId="77777777" w:rsidR="00F91DE8" w:rsidRDefault="00F91DE8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Imię i nazwisko </w:t>
            </w:r>
          </w:p>
        </w:tc>
        <w:tc>
          <w:tcPr>
            <w:tcW w:w="5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F6F6" w14:textId="3C7D0B53" w:rsidR="00F91DE8" w:rsidRDefault="00F91DE8" w:rsidP="006105C1">
            <w:pPr>
              <w:spacing w:after="160" w:line="259" w:lineRule="auto"/>
            </w:pPr>
            <w:r>
              <w:t xml:space="preserve"> </w:t>
            </w:r>
          </w:p>
        </w:tc>
      </w:tr>
      <w:tr w:rsidR="00EA15C1" w:rsidRPr="00EA15C1" w14:paraId="4DA259F2" w14:textId="77777777" w:rsidTr="00F91DE8">
        <w:trPr>
          <w:trHeight w:val="235"/>
        </w:trPr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0A863D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CCA255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7C7E5B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083CFA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182D72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94342D" w14:textId="77777777" w:rsidR="00EA15C1" w:rsidRDefault="00EA15C1" w:rsidP="006105C1">
            <w:pPr>
              <w:spacing w:after="160" w:line="259" w:lineRule="auto"/>
            </w:pPr>
          </w:p>
        </w:tc>
      </w:tr>
      <w:tr w:rsidR="00F91DE8" w14:paraId="28E7CBB1" w14:textId="77777777" w:rsidTr="0068173A">
        <w:trPr>
          <w:trHeight w:val="57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616A36" w14:textId="77777777" w:rsidR="00F91DE8" w:rsidRDefault="00F91DE8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Tytuł / stopień naukowy </w:t>
            </w:r>
          </w:p>
        </w:tc>
        <w:tc>
          <w:tcPr>
            <w:tcW w:w="5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8C3D" w14:textId="3FE4AA83" w:rsidR="00F91DE8" w:rsidRPr="00F91DE8" w:rsidRDefault="00F91DE8" w:rsidP="006105C1">
            <w:pPr>
              <w:spacing w:after="160" w:line="259" w:lineRule="auto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EA15C1" w14:paraId="321BC530" w14:textId="77777777" w:rsidTr="00F91DE8">
        <w:trPr>
          <w:trHeight w:val="236"/>
        </w:trPr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DFC5F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47B5C1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14A6DE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2994C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FBBD2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653E81" w14:textId="77777777" w:rsidR="00EA15C1" w:rsidRDefault="00EA15C1" w:rsidP="006105C1">
            <w:pPr>
              <w:spacing w:after="160" w:line="259" w:lineRule="auto"/>
            </w:pPr>
          </w:p>
        </w:tc>
      </w:tr>
      <w:tr w:rsidR="00F91DE8" w14:paraId="28BF080F" w14:textId="77777777" w:rsidTr="004E74B0">
        <w:trPr>
          <w:trHeight w:val="793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68929C" w14:textId="77777777" w:rsidR="00F91DE8" w:rsidRDefault="00F91DE8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Afiliacja </w:t>
            </w:r>
          </w:p>
        </w:tc>
        <w:tc>
          <w:tcPr>
            <w:tcW w:w="5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FEA0" w14:textId="34FDAF1E" w:rsidR="00F91DE8" w:rsidRDefault="00F91DE8" w:rsidP="00F91DE8">
            <w:pPr>
              <w:spacing w:after="21" w:line="259" w:lineRule="auto"/>
              <w:ind w:left="107"/>
            </w:pPr>
          </w:p>
        </w:tc>
      </w:tr>
      <w:tr w:rsidR="00EA15C1" w14:paraId="2180F6EB" w14:textId="77777777" w:rsidTr="00F91DE8">
        <w:trPr>
          <w:trHeight w:val="238"/>
        </w:trPr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A4E950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76EF1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87D4F6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01D128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C1EC09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88DC87" w14:textId="77777777" w:rsidR="00EA15C1" w:rsidRDefault="00EA15C1" w:rsidP="006105C1">
            <w:pPr>
              <w:spacing w:after="160" w:line="259" w:lineRule="auto"/>
            </w:pPr>
          </w:p>
        </w:tc>
      </w:tr>
      <w:tr w:rsidR="00F91DE8" w14:paraId="0CA6272D" w14:textId="77777777" w:rsidTr="00663802">
        <w:trPr>
          <w:trHeight w:val="575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8D60F9" w14:textId="77777777" w:rsidR="00F91DE8" w:rsidRDefault="00F91DE8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Adres e-mail </w:t>
            </w:r>
          </w:p>
        </w:tc>
        <w:tc>
          <w:tcPr>
            <w:tcW w:w="5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E9C6" w14:textId="6C7F66A6" w:rsidR="00F91DE8" w:rsidRPr="00F91DE8" w:rsidRDefault="00F91DE8" w:rsidP="006105C1">
            <w:pPr>
              <w:spacing w:after="160" w:line="259" w:lineRule="auto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EA15C1" w14:paraId="07540E43" w14:textId="77777777" w:rsidTr="00F91DE8">
        <w:trPr>
          <w:trHeight w:val="236"/>
        </w:trPr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399F72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A6B7CD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E5EFB7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2A1AD1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3ADE0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423E13" w14:textId="77777777" w:rsidR="00EA15C1" w:rsidRDefault="00EA15C1" w:rsidP="006105C1">
            <w:pPr>
              <w:spacing w:after="160" w:line="259" w:lineRule="auto"/>
            </w:pPr>
          </w:p>
        </w:tc>
      </w:tr>
      <w:tr w:rsidR="00EA15C1" w14:paraId="7EA37797" w14:textId="77777777" w:rsidTr="00F91DE8">
        <w:trPr>
          <w:trHeight w:val="576"/>
        </w:trPr>
        <w:tc>
          <w:tcPr>
            <w:tcW w:w="3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B3CC06" w14:textId="77777777" w:rsidR="00EA15C1" w:rsidRDefault="00EA15C1" w:rsidP="006105C1">
            <w:pPr>
              <w:spacing w:line="259" w:lineRule="auto"/>
              <w:ind w:left="108" w:right="543"/>
            </w:pPr>
            <w:r>
              <w:rPr>
                <w:rFonts w:ascii="Calibri" w:eastAsia="Calibri" w:hAnsi="Calibri" w:cs="Calibri"/>
                <w:sz w:val="28"/>
              </w:rPr>
              <w:t xml:space="preserve">Forma </w:t>
            </w:r>
            <w:proofErr w:type="gramStart"/>
            <w:r>
              <w:rPr>
                <w:rFonts w:ascii="Calibri" w:eastAsia="Calibri" w:hAnsi="Calibri" w:cs="Calibri"/>
                <w:sz w:val="28"/>
              </w:rPr>
              <w:t>uczestnictwa  w</w:t>
            </w:r>
            <w:proofErr w:type="gramEnd"/>
            <w:r>
              <w:rPr>
                <w:rFonts w:ascii="Calibri" w:eastAsia="Calibri" w:hAnsi="Calibri" w:cs="Calibri"/>
                <w:sz w:val="28"/>
              </w:rPr>
              <w:t xml:space="preserve"> konferencji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2A6D80D" w14:textId="77777777" w:rsidR="00EA15C1" w:rsidRDefault="00EA15C1" w:rsidP="006105C1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</w:rPr>
              <w:t xml:space="preserve">referat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B2458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6E1199" w14:textId="77777777" w:rsidR="00EA15C1" w:rsidRDefault="00EA15C1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</w:rPr>
              <w:t xml:space="preserve">komunikat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A5D4F3" w14:textId="77777777" w:rsidR="00EA15C1" w:rsidRDefault="00EA15C1" w:rsidP="006105C1">
            <w:pPr>
              <w:spacing w:line="259" w:lineRule="auto"/>
              <w:ind w:left="79"/>
            </w:pPr>
            <w:r>
              <w:rPr>
                <w:rFonts w:ascii="Calibri" w:eastAsia="Calibri" w:hAnsi="Calibri" w:cs="Calibri"/>
              </w:rPr>
              <w:t xml:space="preserve">poster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E75B3A" w14:textId="77777777" w:rsidR="00EA15C1" w:rsidRDefault="00EA15C1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</w:rPr>
              <w:t xml:space="preserve">udział </w:t>
            </w:r>
            <w:proofErr w:type="spellStart"/>
            <w:r>
              <w:rPr>
                <w:rFonts w:ascii="Calibri" w:eastAsia="Calibri" w:hAnsi="Calibri" w:cs="Calibri"/>
              </w:rPr>
              <w:t>bierny</w:t>
            </w:r>
            <w:r>
              <w:rPr>
                <w:rFonts w:ascii="Calibri" w:eastAsia="Calibri" w:hAnsi="Calibri" w:cs="Calibri"/>
                <w:vertAlign w:val="superscript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A15C1" w14:paraId="3776B2F7" w14:textId="77777777" w:rsidTr="006105C1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CC8C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6F7E5" w14:textId="6E91D0FC" w:rsidR="00EA15C1" w:rsidRPr="00F91DE8" w:rsidRDefault="00EA15C1" w:rsidP="00F91DE8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0C84A" w14:textId="77777777" w:rsidR="00EA15C1" w:rsidRPr="00F91DE8" w:rsidRDefault="00EA15C1" w:rsidP="00F91DE8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65ED" w14:textId="4C78869E" w:rsidR="00EA15C1" w:rsidRPr="00F91DE8" w:rsidRDefault="00EA15C1" w:rsidP="00F91DE8">
            <w:pPr>
              <w:spacing w:line="259" w:lineRule="auto"/>
              <w:ind w:left="179"/>
              <w:jc w:val="center"/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DA8F" w14:textId="46D13EAE" w:rsidR="00EA15C1" w:rsidRPr="00F91DE8" w:rsidRDefault="00EA15C1" w:rsidP="00F91DE8">
            <w:pPr>
              <w:spacing w:line="259" w:lineRule="auto"/>
              <w:ind w:left="173"/>
              <w:jc w:val="center"/>
              <w:rPr>
                <w:b/>
                <w:bCs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A7A1" w14:textId="645E6689" w:rsidR="00EA15C1" w:rsidRPr="00F91DE8" w:rsidRDefault="00EA15C1" w:rsidP="00F91DE8">
            <w:pPr>
              <w:spacing w:line="259" w:lineRule="auto"/>
              <w:ind w:left="210"/>
              <w:jc w:val="center"/>
              <w:rPr>
                <w:b/>
                <w:bCs/>
              </w:rPr>
            </w:pPr>
          </w:p>
        </w:tc>
      </w:tr>
      <w:tr w:rsidR="00EA15C1" w14:paraId="7ED5994C" w14:textId="77777777" w:rsidTr="00F91DE8">
        <w:trPr>
          <w:trHeight w:val="238"/>
        </w:trPr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BC81A6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C6A7ED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251B25" w14:textId="77777777" w:rsidR="00EA15C1" w:rsidRDefault="00EA15C1" w:rsidP="006105C1">
            <w:pPr>
              <w:spacing w:line="259" w:lineRule="auto"/>
              <w:ind w:left="72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8F3170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6844BF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22098F" w14:textId="77777777" w:rsidR="00EA15C1" w:rsidRDefault="00EA15C1" w:rsidP="006105C1">
            <w:pPr>
              <w:spacing w:after="160" w:line="259" w:lineRule="auto"/>
            </w:pPr>
          </w:p>
        </w:tc>
      </w:tr>
      <w:tr w:rsidR="00F91DE8" w14:paraId="2BBCD696" w14:textId="77777777" w:rsidTr="00493D13">
        <w:trPr>
          <w:trHeight w:val="118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66FD75" w14:textId="77777777" w:rsidR="00F91DE8" w:rsidRDefault="00F91DE8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Tytuł wystąpienia  </w:t>
            </w:r>
          </w:p>
        </w:tc>
        <w:tc>
          <w:tcPr>
            <w:tcW w:w="5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56E2" w14:textId="54D273BB" w:rsidR="00F91DE8" w:rsidRPr="00F91DE8" w:rsidRDefault="00F91DE8" w:rsidP="006105C1">
            <w:pPr>
              <w:spacing w:after="160" w:line="259" w:lineRule="auto"/>
            </w:pPr>
            <w:r w:rsidRPr="00F91DE8">
              <w:rPr>
                <w:rFonts w:eastAsia="Calibri" w:cs="Calibri"/>
                <w:b/>
                <w:i/>
              </w:rPr>
              <w:t xml:space="preserve"> </w:t>
            </w:r>
          </w:p>
        </w:tc>
      </w:tr>
      <w:tr w:rsidR="00EA15C1" w14:paraId="5CB6F8CA" w14:textId="77777777" w:rsidTr="00F91DE8">
        <w:trPr>
          <w:trHeight w:val="238"/>
        </w:trPr>
        <w:tc>
          <w:tcPr>
            <w:tcW w:w="32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80F659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7778DB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643473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3CFB87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8A40C6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E3BC2E" w14:textId="77777777" w:rsidR="00EA15C1" w:rsidRDefault="00EA15C1" w:rsidP="006105C1">
            <w:pPr>
              <w:spacing w:after="160" w:line="259" w:lineRule="auto"/>
            </w:pPr>
          </w:p>
        </w:tc>
      </w:tr>
      <w:tr w:rsidR="00F91DE8" w14:paraId="3214E6DA" w14:textId="77777777" w:rsidTr="00F71BFB">
        <w:trPr>
          <w:trHeight w:val="1187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3538B" w14:textId="77777777" w:rsidR="00F91DE8" w:rsidRDefault="00F91DE8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Autor / autorzy </w:t>
            </w:r>
          </w:p>
        </w:tc>
        <w:tc>
          <w:tcPr>
            <w:tcW w:w="5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A103" w14:textId="1D76EA48" w:rsidR="00F91DE8" w:rsidRPr="00F91DE8" w:rsidRDefault="00F91DE8" w:rsidP="006105C1">
            <w:pPr>
              <w:spacing w:after="160" w:line="259" w:lineRule="auto"/>
              <w:rPr>
                <w:bCs/>
                <w:iCs/>
              </w:rPr>
            </w:pPr>
            <w:r w:rsidRPr="00F91DE8">
              <w:rPr>
                <w:rFonts w:ascii="Calibri" w:eastAsia="Calibri" w:hAnsi="Calibri" w:cs="Calibri"/>
                <w:bCs/>
                <w:iCs/>
                <w:sz w:val="28"/>
              </w:rPr>
              <w:t xml:space="preserve"> </w:t>
            </w:r>
          </w:p>
        </w:tc>
      </w:tr>
    </w:tbl>
    <w:p w14:paraId="15137477" w14:textId="77777777" w:rsidR="00EA15C1" w:rsidRDefault="00EA15C1" w:rsidP="00DC7963">
      <w:pPr>
        <w:rPr>
          <w:rFonts w:eastAsia="Times New Roman" w:cs="Lucida Grande"/>
          <w:b/>
          <w:bCs/>
          <w:kern w:val="0"/>
          <w:lang w:eastAsia="pl-PL"/>
          <w14:ligatures w14:val="none"/>
        </w:rPr>
      </w:pPr>
    </w:p>
    <w:p w14:paraId="40304241" w14:textId="77777777" w:rsidR="0085119F" w:rsidRDefault="0085119F" w:rsidP="00DC7963">
      <w:pPr>
        <w:rPr>
          <w:rFonts w:eastAsia="Times New Roman" w:cs="Lucida Grande"/>
          <w:b/>
          <w:bCs/>
          <w:kern w:val="0"/>
          <w:lang w:eastAsia="pl-PL"/>
          <w14:ligatures w14:val="none"/>
        </w:rPr>
      </w:pPr>
    </w:p>
    <w:tbl>
      <w:tblPr>
        <w:tblStyle w:val="TableGrid"/>
        <w:tblW w:w="9062" w:type="dxa"/>
        <w:tblInd w:w="7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3204"/>
        <w:gridCol w:w="1333"/>
        <w:gridCol w:w="637"/>
        <w:gridCol w:w="1324"/>
        <w:gridCol w:w="638"/>
        <w:gridCol w:w="1290"/>
        <w:gridCol w:w="636"/>
      </w:tblGrid>
      <w:tr w:rsidR="00AE3697" w:rsidRPr="00AE3697" w14:paraId="1815F4B6" w14:textId="77777777" w:rsidTr="00F91DE8">
        <w:trPr>
          <w:trHeight w:val="57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805EFD" w14:textId="4B86ED4B" w:rsidR="00EA15C1" w:rsidRPr="00AE3697" w:rsidRDefault="00EA15C1" w:rsidP="006105C1">
            <w:pPr>
              <w:spacing w:line="259" w:lineRule="auto"/>
              <w:ind w:left="108"/>
              <w:rPr>
                <w:color w:val="000000" w:themeColor="text1"/>
              </w:rPr>
            </w:pPr>
            <w:r w:rsidRPr="00AE3697">
              <w:rPr>
                <w:rFonts w:ascii="Calibri" w:eastAsia="Calibri" w:hAnsi="Calibri" w:cs="Calibri"/>
                <w:color w:val="000000" w:themeColor="text1"/>
                <w:sz w:val="28"/>
              </w:rPr>
              <w:lastRenderedPageBreak/>
              <w:t xml:space="preserve">Daty </w:t>
            </w:r>
            <w:r w:rsidR="00AE3697">
              <w:rPr>
                <w:rFonts w:ascii="Calibri" w:eastAsia="Calibri" w:hAnsi="Calibri" w:cs="Calibri"/>
                <w:color w:val="000000" w:themeColor="text1"/>
                <w:sz w:val="28"/>
              </w:rPr>
              <w:t>uczestnictwa</w:t>
            </w:r>
            <w:r w:rsidRPr="00AE3697">
              <w:rPr>
                <w:rFonts w:ascii="Calibri" w:eastAsia="Calibri" w:hAnsi="Calibri" w:cs="Calibri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C8F5BD" w14:textId="0D71E879" w:rsidR="00EA15C1" w:rsidRPr="00AE3697" w:rsidRDefault="00AE3697" w:rsidP="006105C1">
            <w:pPr>
              <w:spacing w:line="259" w:lineRule="auto"/>
              <w:ind w:left="1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="00EA15C1" w:rsidRPr="00AE3697">
              <w:rPr>
                <w:rFonts w:ascii="Calibri" w:eastAsia="Calibri" w:hAnsi="Calibri" w:cs="Calibri"/>
                <w:color w:val="000000" w:themeColor="text1"/>
              </w:rPr>
              <w:t xml:space="preserve">.09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27BB" w14:textId="716306B4" w:rsidR="00EA15C1" w:rsidRPr="00F91DE8" w:rsidRDefault="00EA15C1" w:rsidP="00F91DE8">
            <w:pPr>
              <w:spacing w:line="259" w:lineRule="auto"/>
              <w:ind w:left="130"/>
              <w:jc w:val="center"/>
              <w:rPr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690322" w14:textId="1929EF97" w:rsidR="00EA15C1" w:rsidRPr="00AE3697" w:rsidRDefault="0085119F" w:rsidP="006105C1">
            <w:pPr>
              <w:spacing w:line="259" w:lineRule="auto"/>
              <w:ind w:left="13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ECCA" w14:textId="5927E794" w:rsidR="00EA15C1" w:rsidRPr="00AE3697" w:rsidRDefault="00EA15C1" w:rsidP="00F91DE8">
            <w:pPr>
              <w:spacing w:line="259" w:lineRule="auto"/>
              <w:ind w:left="98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EDFF7D" w14:textId="3F1FAA08" w:rsidR="00EA15C1" w:rsidRPr="00AE3697" w:rsidRDefault="0085119F" w:rsidP="006105C1">
            <w:pPr>
              <w:spacing w:line="259" w:lineRule="auto"/>
              <w:ind w:left="101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00EA15C1" w:rsidRPr="00AE3697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00AE3697"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="00EA15C1" w:rsidRPr="00AE3697">
              <w:rPr>
                <w:rFonts w:ascii="Calibri" w:eastAsia="Calibri" w:hAnsi="Calibri" w:cs="Calibri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2CC9" w14:textId="12B11357" w:rsidR="00EA15C1" w:rsidRPr="00AE3697" w:rsidRDefault="00EA15C1" w:rsidP="00F91DE8">
            <w:pPr>
              <w:spacing w:line="259" w:lineRule="auto"/>
              <w:ind w:left="104"/>
              <w:jc w:val="center"/>
              <w:rPr>
                <w:color w:val="000000" w:themeColor="text1"/>
              </w:rPr>
            </w:pPr>
          </w:p>
        </w:tc>
      </w:tr>
      <w:tr w:rsidR="00EA15C1" w14:paraId="2E2DCD9C" w14:textId="77777777" w:rsidTr="00F91DE8">
        <w:trPr>
          <w:trHeight w:val="238"/>
        </w:trPr>
        <w:tc>
          <w:tcPr>
            <w:tcW w:w="4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59ADDB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6F65D4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A2437F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040B92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3CAEDE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D316B" w14:textId="77777777" w:rsidR="00EA15C1" w:rsidRDefault="00EA15C1" w:rsidP="006105C1">
            <w:pPr>
              <w:spacing w:after="160" w:line="259" w:lineRule="auto"/>
            </w:pPr>
          </w:p>
        </w:tc>
      </w:tr>
      <w:tr w:rsidR="00AE3697" w:rsidRPr="00AE3697" w14:paraId="38B4703D" w14:textId="77777777" w:rsidTr="00F91DE8">
        <w:trPr>
          <w:trHeight w:val="691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5AE1E" w14:textId="79FA414B" w:rsidR="00EA15C1" w:rsidRPr="00AE3697" w:rsidRDefault="00EA15C1" w:rsidP="006105C1">
            <w:pPr>
              <w:spacing w:line="259" w:lineRule="auto"/>
              <w:ind w:left="108"/>
              <w:rPr>
                <w:color w:val="000000" w:themeColor="text1"/>
              </w:rPr>
            </w:pPr>
            <w:r w:rsidRPr="00AE3697">
              <w:rPr>
                <w:rFonts w:ascii="Calibri" w:eastAsia="Calibri" w:hAnsi="Calibri" w:cs="Calibri"/>
                <w:color w:val="000000" w:themeColor="text1"/>
                <w:sz w:val="28"/>
              </w:rPr>
              <w:t xml:space="preserve">Udział w wydarzeniach towarzyszących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756D9A" w14:textId="396FF0EE" w:rsidR="00EA15C1" w:rsidRPr="00AE3697" w:rsidRDefault="00AE3697" w:rsidP="006105C1">
            <w:pPr>
              <w:spacing w:line="259" w:lineRule="auto"/>
              <w:ind w:left="94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</w:rPr>
              <w:t>Spotkanie towarzyskie 30.09</w:t>
            </w:r>
            <w:r w:rsidR="00EA15C1" w:rsidRPr="00AE3697">
              <w:rPr>
                <w:rFonts w:ascii="Calibri" w:eastAsia="Calibri" w:hAnsi="Calibri" w:cs="Calibri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868F" w14:textId="61828F00" w:rsidR="00EA15C1" w:rsidRPr="00F91DE8" w:rsidRDefault="00EA15C1" w:rsidP="00F91DE8">
            <w:pPr>
              <w:spacing w:line="259" w:lineRule="auto"/>
              <w:ind w:left="91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19A34" w14:textId="77777777" w:rsidR="00AE3697" w:rsidRDefault="00EA15C1" w:rsidP="006105C1">
            <w:pPr>
              <w:spacing w:line="259" w:lineRule="auto"/>
              <w:ind w:left="83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AE3697">
              <w:rPr>
                <w:rFonts w:ascii="Calibri" w:eastAsia="Calibri" w:hAnsi="Calibri" w:cs="Calibri"/>
                <w:color w:val="000000" w:themeColor="text1"/>
                <w:sz w:val="22"/>
              </w:rPr>
              <w:t>Spotkanie towarzyskie</w:t>
            </w:r>
          </w:p>
          <w:p w14:paraId="1208FF15" w14:textId="05236649" w:rsidR="00EA15C1" w:rsidRPr="00AE3697" w:rsidRDefault="00AE3697" w:rsidP="00AE3697">
            <w:pPr>
              <w:spacing w:line="259" w:lineRule="auto"/>
              <w:ind w:left="83"/>
              <w:rPr>
                <w:rFonts w:ascii="Calibri" w:eastAsia="Calibri" w:hAnsi="Calibri" w:cs="Calibri"/>
                <w:color w:val="000000" w:themeColor="text1"/>
                <w:sz w:val="22"/>
                <w:vertAlign w:val="superscript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</w:rPr>
              <w:t>1.10</w:t>
            </w:r>
            <w:r w:rsidR="00EA15C1" w:rsidRPr="00AE3697">
              <w:rPr>
                <w:rFonts w:ascii="Calibri" w:eastAsia="Calibri" w:hAnsi="Calibri" w:cs="Calibri"/>
                <w:color w:val="000000" w:themeColor="text1"/>
                <w:sz w:val="22"/>
                <w:vertAlign w:val="superscript"/>
              </w:rPr>
              <w:t>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8804" w14:textId="37F4CA86" w:rsidR="00EA15C1" w:rsidRPr="00AE3697" w:rsidRDefault="00EA15C1" w:rsidP="00F91DE8">
            <w:pPr>
              <w:spacing w:line="259" w:lineRule="auto"/>
              <w:ind w:left="122"/>
              <w:jc w:val="center"/>
              <w:rPr>
                <w:color w:val="000000" w:themeColor="text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BF823" w14:textId="2FF94829" w:rsidR="00EA15C1" w:rsidRPr="00AE3697" w:rsidRDefault="00EA15C1" w:rsidP="00AE3697">
            <w:pPr>
              <w:spacing w:line="259" w:lineRule="auto"/>
              <w:ind w:left="113"/>
              <w:rPr>
                <w:rFonts w:ascii="Calibri" w:eastAsia="Calibri" w:hAnsi="Calibri" w:cs="Calibri"/>
                <w:color w:val="000000" w:themeColor="text1"/>
                <w:sz w:val="22"/>
              </w:rPr>
            </w:pPr>
            <w:r w:rsidRPr="00AE3697">
              <w:rPr>
                <w:rFonts w:ascii="Calibri" w:eastAsia="Calibri" w:hAnsi="Calibri" w:cs="Calibri"/>
                <w:color w:val="000000" w:themeColor="text1"/>
                <w:sz w:val="22"/>
              </w:rPr>
              <w:t>Wycieczk</w:t>
            </w:r>
            <w:r w:rsidR="00AE3697">
              <w:rPr>
                <w:rFonts w:ascii="Calibri" w:eastAsia="Calibri" w:hAnsi="Calibri" w:cs="Calibri"/>
                <w:color w:val="000000" w:themeColor="text1"/>
                <w:sz w:val="22"/>
              </w:rPr>
              <w:t>a</w:t>
            </w:r>
            <w:r w:rsidR="00780233">
              <w:rPr>
                <w:rFonts w:ascii="Calibri" w:eastAsia="Calibri" w:hAnsi="Calibri" w:cs="Calibri"/>
                <w:vertAlign w:val="superscript"/>
              </w:rPr>
              <w:t xml:space="preserve"> ii</w:t>
            </w:r>
          </w:p>
          <w:p w14:paraId="5A24F4EB" w14:textId="6489FDE7" w:rsidR="00AE3697" w:rsidRPr="00AE3697" w:rsidRDefault="00AE3697" w:rsidP="00AE3697">
            <w:pPr>
              <w:spacing w:line="259" w:lineRule="auto"/>
              <w:rPr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B1C3" w14:textId="105667E5" w:rsidR="00EA15C1" w:rsidRPr="00F91DE8" w:rsidRDefault="00EA15C1" w:rsidP="00F91DE8">
            <w:pPr>
              <w:spacing w:line="259" w:lineRule="auto"/>
              <w:ind w:left="114"/>
              <w:jc w:val="center"/>
              <w:rPr>
                <w:color w:val="000000" w:themeColor="text1"/>
              </w:rPr>
            </w:pPr>
          </w:p>
        </w:tc>
      </w:tr>
      <w:tr w:rsidR="00EA15C1" w14:paraId="1A6A506D" w14:textId="77777777" w:rsidTr="00F91DE8">
        <w:trPr>
          <w:trHeight w:val="236"/>
        </w:trPr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2AB4C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B28C55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BE46D0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AF5A4D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282A6C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F01AAB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3BFD1E" w14:textId="77777777" w:rsidR="00EA15C1" w:rsidRDefault="00EA15C1" w:rsidP="006105C1">
            <w:pPr>
              <w:spacing w:after="160" w:line="259" w:lineRule="auto"/>
            </w:pPr>
          </w:p>
        </w:tc>
      </w:tr>
      <w:tr w:rsidR="00EA15C1" w14:paraId="5F90C791" w14:textId="77777777" w:rsidTr="00F91DE8">
        <w:trPr>
          <w:trHeight w:val="57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9C27FB" w14:textId="77777777" w:rsidR="00EA15C1" w:rsidRDefault="00EA15C1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Preferencje dietetyczne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B6C5D7" w14:textId="77777777" w:rsidR="00EA15C1" w:rsidRDefault="00EA15C1" w:rsidP="006105C1">
            <w:pPr>
              <w:spacing w:line="259" w:lineRule="auto"/>
              <w:ind w:left="12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Wege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941B" w14:textId="0C914A2E" w:rsidR="00EA15C1" w:rsidRDefault="00EA15C1" w:rsidP="00F91DE8">
            <w:pPr>
              <w:spacing w:line="259" w:lineRule="auto"/>
              <w:ind w:left="13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CEC931" w14:textId="77777777" w:rsidR="00EA15C1" w:rsidRDefault="00EA15C1" w:rsidP="006105C1">
            <w:pPr>
              <w:spacing w:line="259" w:lineRule="auto"/>
              <w:ind w:left="131"/>
            </w:pPr>
            <w:r>
              <w:rPr>
                <w:rFonts w:ascii="Calibri" w:eastAsia="Calibri" w:hAnsi="Calibri" w:cs="Calibri"/>
                <w:sz w:val="22"/>
              </w:rPr>
              <w:t xml:space="preserve">Wegan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4087" w14:textId="201FC7F1" w:rsidR="00EA15C1" w:rsidRDefault="00EA15C1" w:rsidP="00F91DE8">
            <w:pPr>
              <w:spacing w:line="259" w:lineRule="auto"/>
              <w:ind w:left="98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FD722F" w14:textId="77777777" w:rsidR="00EA15C1" w:rsidRDefault="00EA15C1" w:rsidP="006105C1">
            <w:pPr>
              <w:spacing w:line="259" w:lineRule="auto"/>
              <w:ind w:left="101"/>
            </w:pPr>
            <w:r>
              <w:rPr>
                <w:rFonts w:ascii="Calibri" w:eastAsia="Calibri" w:hAnsi="Calibri" w:cs="Calibri"/>
                <w:sz w:val="22"/>
              </w:rPr>
              <w:t xml:space="preserve">Bez glutenu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2134" w14:textId="3E315F40" w:rsidR="00EA15C1" w:rsidRPr="00F91DE8" w:rsidRDefault="00EA15C1" w:rsidP="00F91DE8">
            <w:pPr>
              <w:spacing w:line="259" w:lineRule="auto"/>
              <w:ind w:left="104"/>
              <w:jc w:val="center"/>
            </w:pPr>
          </w:p>
        </w:tc>
      </w:tr>
      <w:tr w:rsidR="00AE3697" w14:paraId="6D3D4C2E" w14:textId="77777777" w:rsidTr="00F91DE8">
        <w:trPr>
          <w:trHeight w:val="236"/>
        </w:trPr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C8627F" w14:textId="77777777" w:rsidR="00AE3697" w:rsidRDefault="00AE3697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775192" w14:textId="77777777" w:rsidR="00AE3697" w:rsidRDefault="00AE3697" w:rsidP="006105C1">
            <w:pPr>
              <w:spacing w:after="160" w:line="259" w:lineRule="auto"/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8100B1" w14:textId="77777777" w:rsidR="00AE3697" w:rsidRDefault="00AE3697" w:rsidP="006105C1">
            <w:pPr>
              <w:spacing w:after="160" w:line="259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04580D" w14:textId="77777777" w:rsidR="00AE3697" w:rsidRDefault="00AE3697" w:rsidP="006105C1">
            <w:pPr>
              <w:spacing w:after="160" w:line="259" w:lineRule="auto"/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B2A4B7" w14:textId="77777777" w:rsidR="00AE3697" w:rsidRDefault="00AE3697" w:rsidP="006105C1">
            <w:pPr>
              <w:spacing w:after="160" w:line="259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5F0F2" w14:textId="77777777" w:rsidR="00AE3697" w:rsidRDefault="00AE3697" w:rsidP="006105C1">
            <w:pPr>
              <w:spacing w:after="160" w:line="259" w:lineRule="auto"/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D9667A" w14:textId="77777777" w:rsidR="00AE3697" w:rsidRDefault="00AE3697" w:rsidP="006105C1">
            <w:pPr>
              <w:spacing w:after="160" w:line="259" w:lineRule="auto"/>
            </w:pPr>
          </w:p>
        </w:tc>
      </w:tr>
      <w:tr w:rsidR="00AE3697" w14:paraId="0F215E9A" w14:textId="77777777" w:rsidTr="00F91DE8">
        <w:trPr>
          <w:trHeight w:val="57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07632" w14:textId="097A4EB6" w:rsidR="00AE3697" w:rsidRDefault="00AE3697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Rodzaj opłaty konferencyjnej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E3552D" w14:textId="3CB03D4A" w:rsidR="00AE3697" w:rsidRDefault="00AE3697" w:rsidP="006105C1">
            <w:pPr>
              <w:spacing w:line="259" w:lineRule="auto"/>
              <w:ind w:left="120"/>
            </w:pPr>
            <w:r>
              <w:rPr>
                <w:rFonts w:ascii="Calibri" w:eastAsia="Calibri" w:hAnsi="Calibri" w:cs="Calibri"/>
                <w:sz w:val="22"/>
              </w:rPr>
              <w:t>Indywidualna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603D" w14:textId="5EBE3FDA" w:rsidR="00AE3697" w:rsidRPr="00F91DE8" w:rsidRDefault="00AE3697" w:rsidP="00F91DE8">
            <w:pPr>
              <w:spacing w:line="259" w:lineRule="auto"/>
              <w:ind w:left="13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43C32E" w14:textId="3A4DBAD6" w:rsidR="00AE3697" w:rsidRDefault="00AE3697" w:rsidP="006105C1">
            <w:pPr>
              <w:spacing w:line="259" w:lineRule="auto"/>
              <w:ind w:left="131"/>
            </w:pPr>
            <w:r>
              <w:rPr>
                <w:rFonts w:ascii="Calibri" w:eastAsia="Calibri" w:hAnsi="Calibri" w:cs="Calibri"/>
                <w:sz w:val="22"/>
              </w:rPr>
              <w:t>Instytucja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65F8" w14:textId="320A2AD5" w:rsidR="00AE3697" w:rsidRPr="00F91DE8" w:rsidRDefault="00AE3697" w:rsidP="00F91DE8">
            <w:pPr>
              <w:spacing w:line="259" w:lineRule="auto"/>
              <w:ind w:left="98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8BC605" w14:textId="537ED85C" w:rsidR="00AE3697" w:rsidRDefault="00AE3697" w:rsidP="006105C1">
            <w:pPr>
              <w:spacing w:line="259" w:lineRule="auto"/>
              <w:ind w:left="101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UWr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6904" w14:textId="4A32544D" w:rsidR="00AE3697" w:rsidRPr="00F91DE8" w:rsidRDefault="00AE3697" w:rsidP="00F91DE8">
            <w:pPr>
              <w:spacing w:line="259" w:lineRule="auto"/>
              <w:ind w:left="104"/>
              <w:jc w:val="center"/>
            </w:pPr>
          </w:p>
        </w:tc>
      </w:tr>
      <w:tr w:rsidR="00EA15C1" w14:paraId="77F6B9DC" w14:textId="77777777" w:rsidTr="00F91DE8">
        <w:trPr>
          <w:trHeight w:val="238"/>
        </w:trPr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44F34C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367A7D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05B2A6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A36EB7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DB0D44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98B8AD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F1AFEB" w14:textId="77777777" w:rsidR="00EA15C1" w:rsidRDefault="00EA15C1" w:rsidP="006105C1">
            <w:pPr>
              <w:spacing w:after="160" w:line="259" w:lineRule="auto"/>
            </w:pPr>
          </w:p>
        </w:tc>
      </w:tr>
      <w:tr w:rsidR="00F91DE8" w14:paraId="1ABC1651" w14:textId="77777777" w:rsidTr="00F91DE8">
        <w:trPr>
          <w:trHeight w:val="574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4537EA" w14:textId="3012070E" w:rsidR="00F91DE8" w:rsidRDefault="00F91DE8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Dane do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faktury</w:t>
            </w:r>
            <w:r>
              <w:rPr>
                <w:rFonts w:ascii="Calibri" w:eastAsia="Calibri" w:hAnsi="Calibri" w:cs="Calibri"/>
                <w:sz w:val="28"/>
                <w:vertAlign w:val="superscript"/>
              </w:rPr>
              <w:t>iii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336A" w14:textId="1162C54B" w:rsidR="00F91DE8" w:rsidRDefault="00F91DE8" w:rsidP="00F91DE8">
            <w:pPr>
              <w:spacing w:after="160" w:line="259" w:lineRule="auto"/>
            </w:pPr>
            <w:r>
              <w:t xml:space="preserve"> </w:t>
            </w:r>
          </w:p>
        </w:tc>
      </w:tr>
      <w:tr w:rsidR="00EA15C1" w14:paraId="30002A52" w14:textId="77777777" w:rsidTr="00F91DE8">
        <w:trPr>
          <w:trHeight w:val="238"/>
        </w:trPr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B0ECBB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76A177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1D42C5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977906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0AC5E1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561564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7F7033" w14:textId="77777777" w:rsidR="00EA15C1" w:rsidRDefault="00EA15C1" w:rsidP="006105C1">
            <w:pPr>
              <w:spacing w:after="160" w:line="259" w:lineRule="auto"/>
            </w:pPr>
          </w:p>
        </w:tc>
      </w:tr>
      <w:tr w:rsidR="00F91DE8" w14:paraId="2DB4C310" w14:textId="77777777" w:rsidTr="008E03C4">
        <w:trPr>
          <w:trHeight w:val="1186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6464CF" w14:textId="77777777" w:rsidR="00F91DE8" w:rsidRDefault="00F91DE8" w:rsidP="006105C1">
            <w:pPr>
              <w:spacing w:line="259" w:lineRule="auto"/>
              <w:ind w:left="108"/>
              <w:jc w:val="both"/>
            </w:pPr>
            <w:r>
              <w:rPr>
                <w:rFonts w:ascii="Calibri" w:eastAsia="Calibri" w:hAnsi="Calibri" w:cs="Calibri"/>
                <w:sz w:val="28"/>
              </w:rPr>
              <w:t xml:space="preserve">Uwagi, dane uzupełniające </w:t>
            </w: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A6E7" w14:textId="13F8C28D" w:rsidR="00F91DE8" w:rsidRPr="00F91DE8" w:rsidRDefault="00F91DE8" w:rsidP="006105C1">
            <w:pPr>
              <w:spacing w:after="160" w:line="259" w:lineRule="auto"/>
            </w:pP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  <w:tr w:rsidR="00EA15C1" w14:paraId="797CB0F5" w14:textId="77777777" w:rsidTr="00F91DE8">
        <w:trPr>
          <w:trHeight w:val="238"/>
        </w:trPr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ABF9CF" w14:textId="77777777" w:rsidR="00EA15C1" w:rsidRDefault="00EA15C1" w:rsidP="006105C1">
            <w:pPr>
              <w:spacing w:line="259" w:lineRule="auto"/>
              <w:ind w:left="-7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9B2822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5F6118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C86CE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6C2FFA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796AEE" w14:textId="77777777" w:rsidR="00EA15C1" w:rsidRDefault="00EA15C1" w:rsidP="006105C1">
            <w:pPr>
              <w:spacing w:after="160" w:line="259" w:lineRule="auto"/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7EF87" w14:textId="77777777" w:rsidR="00EA15C1" w:rsidRDefault="00EA15C1" w:rsidP="006105C1">
            <w:pPr>
              <w:spacing w:after="160" w:line="259" w:lineRule="auto"/>
            </w:pPr>
          </w:p>
        </w:tc>
      </w:tr>
      <w:tr w:rsidR="00F91DE8" w14:paraId="6DE80FE7" w14:textId="77777777" w:rsidTr="009D597D">
        <w:trPr>
          <w:trHeight w:val="57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9D9992" w14:textId="77777777" w:rsidR="00F91DE8" w:rsidRDefault="00F91DE8" w:rsidP="006105C1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28"/>
              </w:rPr>
              <w:t xml:space="preserve">Data, miejsce, podpis </w:t>
            </w:r>
          </w:p>
        </w:tc>
        <w:tc>
          <w:tcPr>
            <w:tcW w:w="5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1337" w14:textId="61C5F133" w:rsidR="00F91DE8" w:rsidRPr="00F91DE8" w:rsidRDefault="00F91DE8" w:rsidP="006105C1">
            <w:pPr>
              <w:spacing w:after="160" w:line="259" w:lineRule="auto"/>
            </w:pPr>
            <w:r w:rsidRPr="00F91DE8">
              <w:rPr>
                <w:rFonts w:eastAsia="Calibri" w:cs="Calibri"/>
              </w:rPr>
              <w:t xml:space="preserve"> </w:t>
            </w:r>
          </w:p>
        </w:tc>
      </w:tr>
    </w:tbl>
    <w:p w14:paraId="71EC3256" w14:textId="77777777" w:rsidR="00EA15C1" w:rsidRDefault="00EA15C1" w:rsidP="00DC7963">
      <w:pPr>
        <w:rPr>
          <w:rFonts w:eastAsia="Times New Roman" w:cs="Lucida Grande"/>
          <w:b/>
          <w:bCs/>
          <w:kern w:val="0"/>
          <w:lang w:eastAsia="pl-PL"/>
          <w14:ligatures w14:val="none"/>
        </w:rPr>
      </w:pPr>
    </w:p>
    <w:p w14:paraId="051FE6C6" w14:textId="5DF3ECCE" w:rsidR="00EA15C1" w:rsidRDefault="00EA15C1" w:rsidP="00EA15C1">
      <w:pPr>
        <w:spacing w:after="2" w:line="277" w:lineRule="auto"/>
        <w:ind w:right="687"/>
      </w:pPr>
      <w:r>
        <w:rPr>
          <w:rFonts w:ascii="Calibri" w:eastAsia="Calibri" w:hAnsi="Calibri" w:cs="Calibri"/>
          <w:sz w:val="28"/>
        </w:rPr>
        <w:t xml:space="preserve">Wyrażam zgodę na przetwarzanie moich danych osobowych związanych </w:t>
      </w:r>
      <w:r w:rsidR="00F91DE8"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8"/>
        </w:rPr>
        <w:t xml:space="preserve">z konferencją.  </w:t>
      </w:r>
    </w:p>
    <w:p w14:paraId="33E4DCC6" w14:textId="77777777" w:rsidR="00EA15C1" w:rsidRDefault="00EA15C1" w:rsidP="00EA15C1">
      <w:pPr>
        <w:spacing w:after="182" w:line="259" w:lineRule="auto"/>
      </w:pPr>
      <w:r>
        <w:rPr>
          <w:rFonts w:ascii="Calibri" w:eastAsia="Calibri" w:hAnsi="Calibri" w:cs="Calibri"/>
          <w:sz w:val="28"/>
        </w:rPr>
        <w:t xml:space="preserve"> </w:t>
      </w:r>
    </w:p>
    <w:p w14:paraId="6DF65D29" w14:textId="77777777" w:rsidR="00EA15C1" w:rsidRDefault="00EA15C1" w:rsidP="00EA15C1">
      <w:pPr>
        <w:spacing w:after="64" w:line="259" w:lineRule="auto"/>
        <w:ind w:right="42"/>
        <w:jc w:val="right"/>
      </w:pPr>
      <w:r>
        <w:rPr>
          <w:rFonts w:ascii="Calibri" w:eastAsia="Calibri" w:hAnsi="Calibri" w:cs="Calibri"/>
          <w:sz w:val="28"/>
        </w:rPr>
        <w:t xml:space="preserve">______________________________ </w:t>
      </w:r>
    </w:p>
    <w:p w14:paraId="1F60E7CE" w14:textId="77777777" w:rsidR="00EA15C1" w:rsidRDefault="00EA15C1" w:rsidP="00EA15C1">
      <w:pPr>
        <w:spacing w:after="0" w:line="259" w:lineRule="auto"/>
        <w:ind w:right="495"/>
        <w:jc w:val="right"/>
      </w:pPr>
      <w:r>
        <w:rPr>
          <w:rFonts w:ascii="Calibri" w:eastAsia="Calibri" w:hAnsi="Calibri" w:cs="Calibri"/>
          <w:sz w:val="28"/>
        </w:rPr>
        <w:t>Miejsce, data i podpis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3A991B1" w14:textId="76049A9B" w:rsidR="00EA15C1" w:rsidRDefault="00EA15C1" w:rsidP="00EA15C1">
      <w:pPr>
        <w:spacing w:after="0" w:line="259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1807B4" wp14:editId="29AC3401">
                <wp:extent cx="1829054" cy="7620"/>
                <wp:effectExtent l="0" t="0" r="0" b="0"/>
                <wp:docPr id="6387" name="Group 6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7117" name="Shape 7117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1057F" id="Group 6387" o:spid="_x0000_s1026" style="width:2in;height:.6pt;mso-position-horizontal-relative:char;mso-position-vertical-relative:line" coordsize="18290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">
                <v:shape id="Shape 7117" o:spid="_x0000_s1027" style="position:absolute;width:18290;height:91;visibility:visible;mso-wrap-style:square;v-text-anchor:top" coordsize="182905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&#13;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Aptos" w:eastAsia="Aptos" w:hAnsi="Aptos" w:cs="Aptos"/>
        </w:rPr>
        <w:t xml:space="preserve"> </w:t>
      </w:r>
    </w:p>
    <w:p w14:paraId="7B47148E" w14:textId="3CA22347" w:rsidR="00EA15C1" w:rsidRPr="00780233" w:rsidRDefault="00EA15C1" w:rsidP="00780233">
      <w:pPr>
        <w:pStyle w:val="Akapitzlist"/>
        <w:numPr>
          <w:ilvl w:val="0"/>
          <w:numId w:val="3"/>
        </w:numPr>
        <w:spacing w:after="3" w:line="252" w:lineRule="auto"/>
        <w:ind w:left="0" w:right="181" w:firstLine="0"/>
        <w:rPr>
          <w:sz w:val="18"/>
          <w:szCs w:val="18"/>
        </w:rPr>
      </w:pPr>
      <w:r w:rsidRPr="00780233">
        <w:rPr>
          <w:sz w:val="18"/>
          <w:szCs w:val="18"/>
        </w:rPr>
        <w:t>Udział bez prezentacji, komunikatu lub posteru</w:t>
      </w:r>
      <w:r w:rsidRPr="00780233">
        <w:rPr>
          <w:rFonts w:ascii="Aptos" w:eastAsia="Aptos" w:hAnsi="Aptos" w:cs="Aptos"/>
          <w:sz w:val="18"/>
          <w:szCs w:val="18"/>
        </w:rPr>
        <w:t xml:space="preserve"> </w:t>
      </w:r>
    </w:p>
    <w:p w14:paraId="069FAFF9" w14:textId="2E4FF28B" w:rsidR="00780233" w:rsidRPr="00780233" w:rsidRDefault="00EA15C1" w:rsidP="00780233">
      <w:pPr>
        <w:pStyle w:val="Akapitzlist"/>
        <w:numPr>
          <w:ilvl w:val="0"/>
          <w:numId w:val="3"/>
        </w:numPr>
        <w:spacing w:after="0" w:line="252" w:lineRule="auto"/>
        <w:ind w:left="0" w:right="363" w:firstLine="0"/>
        <w:rPr>
          <w:rFonts w:ascii="Aptos" w:eastAsia="Aptos" w:hAnsi="Aptos" w:cs="Aptos"/>
          <w:color w:val="000000" w:themeColor="text1"/>
          <w:sz w:val="18"/>
          <w:szCs w:val="18"/>
          <w:vertAlign w:val="superscript"/>
        </w:rPr>
      </w:pPr>
      <w:r w:rsidRPr="00780233">
        <w:rPr>
          <w:color w:val="000000" w:themeColor="text1"/>
          <w:sz w:val="18"/>
          <w:szCs w:val="18"/>
        </w:rPr>
        <w:t>Dokładny program wycieczki podamy w późniejszym terminie. Wycieczka odbędzie się pod warunkiem zapisania się odpowiedniej liczby osób.</w:t>
      </w:r>
      <w:r w:rsidRPr="00780233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5BF4739C" w14:textId="515DA83A" w:rsidR="00EA15C1" w:rsidRPr="00780233" w:rsidRDefault="00EA15C1" w:rsidP="007802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780233">
        <w:rPr>
          <w:rFonts w:eastAsia="Times New Roman" w:cs="Courier New"/>
          <w:b/>
          <w:bCs/>
          <w:color w:val="000000" w:themeColor="text1"/>
          <w:kern w:val="0"/>
          <w:sz w:val="18"/>
          <w:szCs w:val="18"/>
          <w:lang w:eastAsia="pl-PL"/>
          <w14:ligatures w14:val="none"/>
        </w:rPr>
        <w:t>Ważn</w:t>
      </w:r>
      <w:r w:rsidRPr="00865A7D">
        <w:rPr>
          <w:rFonts w:eastAsia="Times New Roman" w:cs="Courier New"/>
          <w:b/>
          <w:bCs/>
          <w:color w:val="000000" w:themeColor="text1"/>
          <w:kern w:val="0"/>
          <w:sz w:val="18"/>
          <w:szCs w:val="18"/>
          <w:lang w:eastAsia="pl-PL"/>
          <w14:ligatures w14:val="none"/>
        </w:rPr>
        <w:t>e!!!</w:t>
      </w:r>
      <w:r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Wpłaty konferencyjne dokonane z prywatnego konta wnoszącego opłatę potwierdzone zostaną fakturą zgodną z prywatnymi danymi wpłacającego, zgodnymi z danymi konta. W przypadku chęci otrzymania faktury wystawionej na insty</w:t>
      </w:r>
      <w:r w:rsidR="000B41B9"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>t</w:t>
      </w:r>
      <w:r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>ucję delegującą</w:t>
      </w:r>
      <w:r w:rsidR="000B41B9"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firmę lub </w:t>
      </w:r>
      <w:r w:rsidR="00F91DE8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>p</w:t>
      </w:r>
      <w:r w:rsidR="000B41B9"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>racodawcę</w:t>
      </w:r>
      <w:r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0B41B9"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przelew musi być dokonany z jej </w:t>
      </w:r>
      <w:r w:rsidR="00780233"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>k</w:t>
      </w:r>
      <w:r w:rsidR="000B41B9"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>onta.</w:t>
      </w:r>
    </w:p>
    <w:p w14:paraId="277EB333" w14:textId="110BA92B" w:rsidR="00DC7963" w:rsidRPr="00780233" w:rsidRDefault="000B41B9" w:rsidP="00780233">
      <w:pPr>
        <w:pStyle w:val="Akapitzlist"/>
        <w:spacing w:after="0" w:line="240" w:lineRule="auto"/>
        <w:ind w:left="10"/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>W przypadku pracowników Uniwersytetu Wrocławskiego chcących rozliczyć opłatę konferencyjną prosimy nie robić samodzielnych wpłat, ale podać dane do rozliczenia wewnętrznego (czyli źródło finansowania, ewentualnie kontakt do swojej jednostki</w:t>
      </w:r>
      <w:r w:rsidR="00F91DE8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>)</w:t>
      </w:r>
      <w:r w:rsidR="00780233" w:rsidRPr="00780233">
        <w:rPr>
          <w:rFonts w:eastAsia="Times New Roman" w:cs="Courier New"/>
          <w:color w:val="000000" w:themeColor="text1"/>
          <w:kern w:val="0"/>
          <w:sz w:val="18"/>
          <w:szCs w:val="18"/>
          <w:lang w:eastAsia="pl-PL"/>
          <w14:ligatures w14:val="none"/>
        </w:rPr>
        <w:t>.</w:t>
      </w:r>
    </w:p>
    <w:sectPr w:rsidR="00DC7963" w:rsidRPr="007802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9E06" w14:textId="77777777" w:rsidR="00E75146" w:rsidRDefault="00E75146" w:rsidP="00865A7D">
      <w:pPr>
        <w:spacing w:after="0" w:line="240" w:lineRule="auto"/>
      </w:pPr>
      <w:r>
        <w:separator/>
      </w:r>
    </w:p>
  </w:endnote>
  <w:endnote w:type="continuationSeparator" w:id="0">
    <w:p w14:paraId="79404EE0" w14:textId="77777777" w:rsidR="00E75146" w:rsidRDefault="00E75146" w:rsidP="0086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2593" w14:textId="101B76C4" w:rsidR="00865A7D" w:rsidRDefault="00865A7D">
    <w:pPr>
      <w:pStyle w:val="Stopka"/>
    </w:pPr>
    <w:r w:rsidRPr="00780233">
      <w:rPr>
        <w:rFonts w:ascii="Candara" w:hAnsi="Candara"/>
        <w:noProof/>
        <w:color w:val="000000" w:themeColor="text1"/>
        <w:sz w:val="18"/>
        <w:szCs w:val="18"/>
      </w:rPr>
      <w:drawing>
        <wp:anchor distT="0" distB="0" distL="114300" distR="114300" simplePos="0" relativeHeight="251659264" behindDoc="0" locked="0" layoutInCell="1" allowOverlap="1" wp14:anchorId="4DD0D413" wp14:editId="57183402">
          <wp:simplePos x="0" y="0"/>
          <wp:positionH relativeFrom="column">
            <wp:posOffset>5561420</wp:posOffset>
          </wp:positionH>
          <wp:positionV relativeFrom="paragraph">
            <wp:posOffset>-58965</wp:posOffset>
          </wp:positionV>
          <wp:extent cx="744258" cy="674632"/>
          <wp:effectExtent l="0" t="0" r="5080" b="0"/>
          <wp:wrapNone/>
          <wp:docPr id="979200696" name="Obraz 3" descr="Obraz zawierający symbol, godło, logo, szkic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200696" name="Obraz 3" descr="Obraz zawierający symbol, godło, logo, szkic&#10;&#10;Zawartość wygenerowana przez AI może być niepoprawna.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94" t="2333" r="27345" b="3271"/>
                  <a:stretch>
                    <a:fillRect/>
                  </a:stretch>
                </pic:blipFill>
                <pic:spPr bwMode="auto">
                  <a:xfrm>
                    <a:off x="0" y="0"/>
                    <a:ext cx="744258" cy="6746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0233">
      <w:rPr>
        <w:rFonts w:ascii="Candara" w:hAnsi="Candara"/>
        <w:noProof/>
        <w:color w:val="000000" w:themeColor="text1"/>
        <w:sz w:val="18"/>
        <w:szCs w:val="18"/>
      </w:rPr>
      <w:drawing>
        <wp:anchor distT="0" distB="0" distL="114300" distR="114300" simplePos="0" relativeHeight="251660288" behindDoc="0" locked="0" layoutInCell="1" allowOverlap="1" wp14:anchorId="3402FCDF" wp14:editId="232B90E2">
          <wp:simplePos x="0" y="0"/>
          <wp:positionH relativeFrom="column">
            <wp:posOffset>3526790</wp:posOffset>
          </wp:positionH>
          <wp:positionV relativeFrom="paragraph">
            <wp:posOffset>-21590</wp:posOffset>
          </wp:positionV>
          <wp:extent cx="1826895" cy="635635"/>
          <wp:effectExtent l="0" t="0" r="1905" b="0"/>
          <wp:wrapNone/>
          <wp:docPr id="1789709602" name="Obraz 4" descr="Obraz zawierający logo, Czcionka, tekst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709602" name="Obraz 4" descr="Obraz zawierający logo, Czcionka, tekst, symbol&#10;&#10;Zawartość wygenerowana przez AI może być niepoprawna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62" t="17997" r="4762" b="18542"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635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0233">
      <w:rPr>
        <w:rFonts w:ascii="Candara" w:hAnsi="Candara"/>
        <w:noProof/>
        <w:color w:val="000000" w:themeColor="text1"/>
        <w:sz w:val="18"/>
        <w:szCs w:val="18"/>
      </w:rPr>
      <w:drawing>
        <wp:anchor distT="0" distB="0" distL="114300" distR="114300" simplePos="0" relativeHeight="251662336" behindDoc="0" locked="0" layoutInCell="1" allowOverlap="1" wp14:anchorId="789FE57F" wp14:editId="1D2632C0">
          <wp:simplePos x="0" y="0"/>
          <wp:positionH relativeFrom="column">
            <wp:posOffset>1519555</wp:posOffset>
          </wp:positionH>
          <wp:positionV relativeFrom="paragraph">
            <wp:posOffset>-26035</wp:posOffset>
          </wp:positionV>
          <wp:extent cx="1864360" cy="706755"/>
          <wp:effectExtent l="0" t="0" r="2540" b="4445"/>
          <wp:wrapNone/>
          <wp:docPr id="1741406009" name="Obraz 1" descr="Obraz zawierający Czcionka, logo, symbol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06009" name="Obraz 1" descr="Obraz zawierający Czcionka, logo, symbol, biały&#10;&#10;Zawartość wygenerowana przez AI może być niepoprawna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6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0233">
      <w:rPr>
        <w:rFonts w:ascii="Candara" w:hAnsi="Candara"/>
        <w:noProof/>
        <w:color w:val="000000" w:themeColor="text1"/>
        <w:sz w:val="18"/>
        <w:szCs w:val="18"/>
      </w:rPr>
      <w:drawing>
        <wp:anchor distT="0" distB="0" distL="114300" distR="114300" simplePos="0" relativeHeight="251661312" behindDoc="0" locked="0" layoutInCell="1" allowOverlap="1" wp14:anchorId="66025DAD" wp14:editId="7F06A549">
          <wp:simplePos x="0" y="0"/>
          <wp:positionH relativeFrom="column">
            <wp:posOffset>-522605</wp:posOffset>
          </wp:positionH>
          <wp:positionV relativeFrom="paragraph">
            <wp:posOffset>-1270</wp:posOffset>
          </wp:positionV>
          <wp:extent cx="1892300" cy="705485"/>
          <wp:effectExtent l="0" t="0" r="0" b="0"/>
          <wp:wrapNone/>
          <wp:docPr id="1074234077" name="Obraz 5" descr="Obraz zawierający Czcionka, Grafika, tekst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34077" name="Obraz 5" descr="Obraz zawierający Czcionka, Grafika, tekst, logo&#10;&#10;Zawartość wygenerowana przez AI może być niepoprawna.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29" t="14852" r="4036" b="10891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EC0C6" w14:textId="77777777" w:rsidR="00865A7D" w:rsidRDefault="0086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DF5B" w14:textId="77777777" w:rsidR="00E75146" w:rsidRDefault="00E75146" w:rsidP="00865A7D">
      <w:pPr>
        <w:spacing w:after="0" w:line="240" w:lineRule="auto"/>
      </w:pPr>
      <w:r>
        <w:separator/>
      </w:r>
    </w:p>
  </w:footnote>
  <w:footnote w:type="continuationSeparator" w:id="0">
    <w:p w14:paraId="31E70797" w14:textId="77777777" w:rsidR="00E75146" w:rsidRDefault="00E75146" w:rsidP="0086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2BB0"/>
    <w:multiLevelType w:val="hybridMultilevel"/>
    <w:tmpl w:val="7C52D3FC"/>
    <w:lvl w:ilvl="0" w:tplc="08A2A178">
      <w:start w:val="1"/>
      <w:numFmt w:val="lowerRoman"/>
      <w:lvlText w:val="%1)"/>
      <w:lvlJc w:val="left"/>
      <w:pPr>
        <w:ind w:left="1080" w:hanging="72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0DA"/>
    <w:multiLevelType w:val="hybridMultilevel"/>
    <w:tmpl w:val="7C4CD07C"/>
    <w:lvl w:ilvl="0" w:tplc="B9C43678">
      <w:start w:val="1"/>
      <w:numFmt w:val="lowerRoman"/>
      <w:lvlText w:val="%1"/>
      <w:lvlJc w:val="left"/>
      <w:pPr>
        <w:ind w:left="7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E5AE0C4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F3C9B42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DC5A1686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DE2DF16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D0F4BA90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586A92C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9F784458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3F4DE9C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65EA02A2"/>
    <w:multiLevelType w:val="hybridMultilevel"/>
    <w:tmpl w:val="4AE2496A"/>
    <w:lvl w:ilvl="0" w:tplc="D6061C10">
      <w:start w:val="4"/>
      <w:numFmt w:val="lowerRoman"/>
      <w:lvlText w:val="%1"/>
      <w:lvlJc w:val="left"/>
      <w:pPr>
        <w:ind w:left="1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26403EC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1D4BAFC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D95C22CE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5661522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21D08718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48185548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60E1A16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2C345662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335494423">
    <w:abstractNumId w:val="1"/>
  </w:num>
  <w:num w:numId="2" w16cid:durableId="1254586702">
    <w:abstractNumId w:val="2"/>
  </w:num>
  <w:num w:numId="3" w16cid:durableId="77175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63"/>
    <w:rsid w:val="00066519"/>
    <w:rsid w:val="0007199B"/>
    <w:rsid w:val="000B41B9"/>
    <w:rsid w:val="002442DC"/>
    <w:rsid w:val="002A2ADD"/>
    <w:rsid w:val="003C512A"/>
    <w:rsid w:val="004D0D04"/>
    <w:rsid w:val="005C5986"/>
    <w:rsid w:val="00780233"/>
    <w:rsid w:val="0085119F"/>
    <w:rsid w:val="00865A7D"/>
    <w:rsid w:val="008B292A"/>
    <w:rsid w:val="00AE3697"/>
    <w:rsid w:val="00AE3F36"/>
    <w:rsid w:val="00CC33B6"/>
    <w:rsid w:val="00D57A0D"/>
    <w:rsid w:val="00D70824"/>
    <w:rsid w:val="00DC7963"/>
    <w:rsid w:val="00DD488E"/>
    <w:rsid w:val="00E75146"/>
    <w:rsid w:val="00EA15C1"/>
    <w:rsid w:val="00F43E3E"/>
    <w:rsid w:val="00F91DE8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642B"/>
  <w15:chartTrackingRefBased/>
  <w15:docId w15:val="{D08EE73D-EEA8-B74C-BED3-D90239D4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9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9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9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9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9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9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9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9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9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9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96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DC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2">
    <w:name w:val="p2"/>
    <w:basedOn w:val="Normalny"/>
    <w:rsid w:val="00DC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3">
    <w:name w:val="p3"/>
    <w:basedOn w:val="Normalny"/>
    <w:rsid w:val="00DC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DC7963"/>
  </w:style>
  <w:style w:type="table" w:customStyle="1" w:styleId="TableGrid">
    <w:name w:val="TableGrid"/>
    <w:rsid w:val="00EA15C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omylnaczcionkaakapitu"/>
    <w:rsid w:val="00EA15C1"/>
  </w:style>
  <w:style w:type="paragraph" w:styleId="Nagwek">
    <w:name w:val="header"/>
    <w:basedOn w:val="Normalny"/>
    <w:link w:val="NagwekZnak"/>
    <w:uiPriority w:val="99"/>
    <w:unhideWhenUsed/>
    <w:rsid w:val="0086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A7D"/>
  </w:style>
  <w:style w:type="paragraph" w:styleId="Stopka">
    <w:name w:val="footer"/>
    <w:basedOn w:val="Normalny"/>
    <w:link w:val="StopkaZnak"/>
    <w:uiPriority w:val="99"/>
    <w:unhideWhenUsed/>
    <w:rsid w:val="0086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230</Words>
  <Characters>1498</Characters>
  <Application>Microsoft Office Word</Application>
  <DocSecurity>0</DocSecurity>
  <Lines>24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Furmanek</dc:creator>
  <cp:keywords/>
  <dc:description/>
  <cp:lastModifiedBy>Mirosław Furmanek</cp:lastModifiedBy>
  <cp:revision>6</cp:revision>
  <dcterms:created xsi:type="dcterms:W3CDTF">2026-04-30T08:23:00Z</dcterms:created>
  <dcterms:modified xsi:type="dcterms:W3CDTF">2026-05-12T14:43:00Z</dcterms:modified>
</cp:coreProperties>
</file>